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9" w:type="dxa"/>
        <w:tblLook w:val="04A0" w:firstRow="1" w:lastRow="0" w:firstColumn="1" w:lastColumn="0" w:noHBand="0" w:noVBand="1"/>
      </w:tblPr>
      <w:tblGrid>
        <w:gridCol w:w="844"/>
        <w:gridCol w:w="7233"/>
        <w:gridCol w:w="1232"/>
      </w:tblGrid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bookmarkStart w:id="0" w:name="RANGE!A1:C91"/>
            <w:bookmarkStart w:id="1" w:name="_GoBack"/>
            <w:bookmarkEnd w:id="0"/>
            <w:bookmarkEnd w:id="1"/>
          </w:p>
        </w:tc>
        <w:tc>
          <w:tcPr>
            <w:tcW w:w="8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D" w:rsidRPr="00183359" w:rsidRDefault="005A351D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83359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                                                                                           Anykščių rajono savivaldybės tarybos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8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D" w:rsidRPr="00183359" w:rsidRDefault="005A351D" w:rsidP="0018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83359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                                                                                  2019 m. vasario 14 d. sprendimo Nr.1-TS-</w:t>
            </w:r>
            <w:r w:rsidR="00183359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32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7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D" w:rsidRPr="00183359" w:rsidRDefault="005A351D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83359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                                                                      1 priedas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351D" w:rsidRPr="00F33F03" w:rsidRDefault="005A351D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</w:tr>
      <w:tr w:rsidR="005A351D" w:rsidRPr="00F33F03" w:rsidTr="005A351D">
        <w:trPr>
          <w:trHeight w:val="308"/>
        </w:trPr>
        <w:tc>
          <w:tcPr>
            <w:tcW w:w="9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ANYKŠČIŲ RAJONO SAVIVALDYBĖS 2019 METŲ BIUDŽETO PAJAMOS</w:t>
            </w:r>
          </w:p>
        </w:tc>
      </w:tr>
      <w:tr w:rsidR="005A351D" w:rsidRPr="00F33F03" w:rsidTr="005A351D">
        <w:trPr>
          <w:trHeight w:val="264"/>
        </w:trPr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</w:p>
        </w:tc>
        <w:tc>
          <w:tcPr>
            <w:tcW w:w="7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F33F03" w:rsidTr="005A351D">
        <w:trPr>
          <w:trHeight w:val="617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1D" w:rsidRPr="00F33F03" w:rsidRDefault="005A351D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Eil. Nr.</w:t>
            </w:r>
          </w:p>
        </w:tc>
        <w:tc>
          <w:tcPr>
            <w:tcW w:w="7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1D" w:rsidRPr="00F33F03" w:rsidRDefault="005A351D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Pajamos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1D" w:rsidRPr="00F33F03" w:rsidRDefault="005A351D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Suma tūkst.</w:t>
            </w:r>
            <w:r w:rsidR="0018335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 xml:space="preserve"> </w:t>
            </w: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eurų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MOKESČIAI (2+3+7)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15 334,0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Gyventojų pajamų mokestis, iš jų: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14 673,0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2.1.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        gyventojų pajamų mokestis (gautas iš VMI)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14 673,0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3.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Turto mokesčiai (4+5+6)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638,0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         Žemės mokestis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350,0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         Paveldimo turto mokestis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8,0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         Nekilnojamojo turto mokestis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280,0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7.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 xml:space="preserve"> Prekių ir paslaugų mokesčiai (8)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23,0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          Mokestis už aplinkos teršimą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23,0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9.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DOTACIJOS (10+11)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9 231,4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10.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          Europos Sąjungos paramos lėšos, iš jų: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2 115,4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10.1.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Švietimo, mokslo ir sporto ministerija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345,3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10.2.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Sveikatos apsaugos ministerija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4,0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10.3.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Žemės ūkio ministerija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478,4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10.4.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Socialinės apsaugos ir darbo ministerija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64,0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10.5.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Aplinkos ministerija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273,0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10.6.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Kultūros ministerija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274,0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10.7.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Vidaus reikalų ministerija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611,7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10.8.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Susisiekimo ministerija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65,0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11.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          Dotacijos iš kitų valdžios sektoriaus subjektų (12+13+14)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7 116,0</w:t>
            </w:r>
          </w:p>
        </w:tc>
      </w:tr>
      <w:tr w:rsidR="005A351D" w:rsidRPr="00F33F03" w:rsidTr="005A351D">
        <w:trPr>
          <w:trHeight w:val="412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          Specialioji tikslinė dotacija savivaldybėms, iš  jų: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2 418,6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12.1.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                 Konkurencijos tarnyba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0,5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12.2.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                 Kultūros ministerija(valstybinės kalbos vartojimo ir taisyklingumo funkcijai vykdyti)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8,1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12.3.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                 Socialinės apsaugos ir darbo ministerija, iš jų: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973,7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12.3.1.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socialinėms išmokoms ir kompensacijoms skaičiuoti ir mokėti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169,2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12.3.2.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socialinei paramai mokiniams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224,1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12.3.3.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socialinėms paslaugoms finansuoti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453,4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12.3.4.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jaunimo teisių apsaugai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15,0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12.3.5.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dalyvauti rengiant ir įgyvendinant darbo rinkos  politikos priemones ir gyventojų užimtumo programas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99,9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12.3.6.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pervesti lėšas perduotoms funkcijoms iš apskričių įstaigoms išlaikyti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11,0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12.3.7.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būsto nuomos ar išperkamosios būsto nuomos mokesčių dalies kompensacijoms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1,1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12.4.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                 Teisingumo ministerija, iš jų: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28,8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12.4.1.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lėšos pirminės valstybės garantuojamos teisinės pagalbos funkcijai atlikti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5,1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12.4.2.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lėšos civilinės būklės aktų registravimo funkcijai atlikti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23,3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12.4.3.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lėšos gyventojų registro tvarkymo ir duomenų teikimo valstybės registrams funkcijai atlikti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0,4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12.5.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                 Vidaus reikalų ministerija, iš jų: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719,6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12.5.1.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Priešgaisrinės saugos funkcija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695,8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12.5.2.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Civilinės saugos funkcija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15,4</w:t>
            </w:r>
          </w:p>
        </w:tc>
      </w:tr>
      <w:tr w:rsidR="005A351D" w:rsidRPr="00F33F03" w:rsidTr="005A351D">
        <w:trPr>
          <w:trHeight w:val="566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lastRenderedPageBreak/>
              <w:t>12.5.3.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lėšos gyvenamosios vietos deklaravimo duomenų ir gyvenamosios vietos neturinčių asmenų apskaitos duomenų tvarkymo funkcijai atlikti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8,4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12.6.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                 Žemės ūkio ministerija, iš jų: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445,3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12.6.1.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žemės ūkio funkcijai vykdyti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183,5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12.6.2.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melioracijai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244,0</w:t>
            </w:r>
          </w:p>
        </w:tc>
      </w:tr>
      <w:tr w:rsidR="005A351D" w:rsidRPr="00F33F03" w:rsidTr="005A351D">
        <w:trPr>
          <w:trHeight w:val="636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12.6.3.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savivaldybei priskirtai valstybinei žemei ir kitam valstybiniam turtui valdyti, naudoti ir disponuoti juo patikėjimo teise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0,5</w:t>
            </w:r>
          </w:p>
        </w:tc>
      </w:tr>
      <w:tr w:rsidR="005A351D" w:rsidRPr="00F33F03" w:rsidTr="005A351D">
        <w:trPr>
          <w:trHeight w:val="45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12.6.4.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Savivaldybės erdvinių duomenų rinkinio tvarkymo funkcijai atlikti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17,3</w:t>
            </w:r>
          </w:p>
        </w:tc>
      </w:tr>
      <w:tr w:rsidR="005A351D" w:rsidRPr="00F33F03" w:rsidTr="005A351D">
        <w:trPr>
          <w:trHeight w:val="62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12.7.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                 Krašto apsaugos ministerija (mobilizacijos departamentas)(mobilizacijos administravimui)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8,7</w:t>
            </w:r>
          </w:p>
        </w:tc>
      </w:tr>
      <w:tr w:rsidR="005A351D" w:rsidRPr="00F33F03" w:rsidTr="005A351D">
        <w:trPr>
          <w:trHeight w:val="61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12.8.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                 Lietuvos vyriausiojo archyvo tarnyba (savivaldybei priskirtų archyvinių dokumentų tvarkymas)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25,2</w:t>
            </w:r>
          </w:p>
        </w:tc>
      </w:tr>
      <w:tr w:rsidR="005A351D" w:rsidRPr="00F33F03" w:rsidTr="005A351D">
        <w:trPr>
          <w:trHeight w:val="331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12.9.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                Sveikatos apsaugos ministerija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205,1</w:t>
            </w:r>
          </w:p>
        </w:tc>
      </w:tr>
      <w:tr w:rsidR="005A351D" w:rsidRPr="00F33F03" w:rsidTr="005A351D">
        <w:trPr>
          <w:trHeight w:val="316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12.9.1.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Mokinių visuomenės sveikatos priežiūra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96,3</w:t>
            </w:r>
          </w:p>
        </w:tc>
      </w:tr>
      <w:tr w:rsidR="005A351D" w:rsidRPr="00F33F03" w:rsidTr="005A351D">
        <w:trPr>
          <w:trHeight w:val="283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12.9.2.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Visuomenės sveikatos stiprinimas ir stebėsena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74,1</w:t>
            </w:r>
          </w:p>
        </w:tc>
      </w:tr>
      <w:tr w:rsidR="005A351D" w:rsidRPr="00F33F03" w:rsidTr="005A351D">
        <w:trPr>
          <w:trHeight w:val="283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12.9.3.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Neveiksnių asmenų būklės peržiūrėjimui užtikrinti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3,4</w:t>
            </w:r>
          </w:p>
        </w:tc>
      </w:tr>
      <w:tr w:rsidR="005A351D" w:rsidRPr="00F33F03" w:rsidTr="005A351D">
        <w:trPr>
          <w:trHeight w:val="283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12.9.4.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Savižudybių prevencijai skirtų priemonių vykdymas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31,3</w:t>
            </w:r>
          </w:p>
        </w:tc>
      </w:tr>
      <w:tr w:rsidR="005A351D" w:rsidRPr="00F33F03" w:rsidTr="005A351D">
        <w:trPr>
          <w:trHeight w:val="283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12.10.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                Aplinkos ministerija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3,6</w:t>
            </w:r>
          </w:p>
        </w:tc>
      </w:tr>
      <w:tr w:rsidR="005A351D" w:rsidRPr="00F33F03" w:rsidTr="005A351D">
        <w:trPr>
          <w:trHeight w:val="632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12.10.1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Valstybės garantijos nuomininkams, išsikeliantiems iš savininkams grąžintų gyvenamųjų namų ar jų dalių,</w:t>
            </w:r>
            <w:r w:rsidR="00183359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</w:t>
            </w: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butų,</w:t>
            </w:r>
            <w:r w:rsidR="00183359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</w:t>
            </w: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vykdyti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3,6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          Speciali tikslinė dotacija mokymo reikmėms finansuoti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4 658,2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14.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          Kitos dotacijos ir lėšos iš kitų valdymo lygių, iš jų: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39,2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14.1.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Ūkio lėšos mokykloms, turinčioms mokinių su specialiaisiais poreikiais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24,3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14.2.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Švietimo, mokslo ir sporto ministerija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14,9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16.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 xml:space="preserve">KITOS PAJAMOS (17:26)    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1 158,7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17.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 xml:space="preserve">           </w:t>
            </w: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Palūkanos už depozitus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18.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          Nuomos mokestis už valstybinę žemę ir valstybinius vidaus vandenų telkinius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140,0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19.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          Kiti mokesčiai už valstybinius gamtos išteklius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44,0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20.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          Mokestis už medžiojamų gyvūnų išteklius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22,0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21.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          Biudžetinių įstaigų pajamos už prekes ir paslaugas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886,9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22.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          Valstybinės rinkliavos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25,0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23.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          Vietinės rinkliavos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38,8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24.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          Pajamos iš baudų ir konfiskacijos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2,0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25.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          Kitos neišvardintos pajamos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F33F03" w:rsidTr="005A351D">
        <w:trPr>
          <w:trHeight w:val="342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26.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          Praėjusiais biudžetiniais metais savivaldybių biudžetų negautų pajamų kompensavimo lėšos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0,0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27.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SANDORIAI (28)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221,0</w:t>
            </w:r>
          </w:p>
        </w:tc>
      </w:tr>
      <w:tr w:rsidR="005A351D" w:rsidRPr="00F33F03" w:rsidTr="005A351D">
        <w:trPr>
          <w:trHeight w:val="367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28.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MATERIALIOJO IR NEMATERIALIOJO TURTO REALIZAVIMO PAJAMOS (29+30)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221,0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29.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          Žemė ir žemės gelmių išteklių realizavimo pajamos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21,0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30.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          Materialus turtas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200,0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31.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VISI MOKESČIAI, DOTACIJOS, PAJAMOS IR SANDORIAI (1+9+16+27)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25 945,1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32.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Praėjusio ketvirčio lėšų likučiai, nukreipti sekančio ketvirčio išlaidoms dengti, iš jų: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1 251,5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32.1.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         biudžetinių įstaigų pajamos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202,5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32.2.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         Aplinkos apsaugos rėmimo specialioji programa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100,3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32.3.</w:t>
            </w:r>
          </w:p>
        </w:tc>
        <w:tc>
          <w:tcPr>
            <w:tcW w:w="7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         kitos apyvartos lėšos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928,9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32.4.</w:t>
            </w:r>
          </w:p>
        </w:tc>
        <w:tc>
          <w:tcPr>
            <w:tcW w:w="72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         už parduotą žemę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19,8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lastRenderedPageBreak/>
              <w:t>33.</w:t>
            </w:r>
          </w:p>
        </w:tc>
        <w:tc>
          <w:tcPr>
            <w:tcW w:w="72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SKOLINTOS LĖŠOS (paskolos savivaldybės vardu)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0,0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7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IŠ VISO: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27 196,6</w:t>
            </w: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</w:p>
        </w:tc>
        <w:tc>
          <w:tcPr>
            <w:tcW w:w="7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F33F0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</w:tr>
      <w:tr w:rsidR="005A351D" w:rsidRPr="00F33F03" w:rsidTr="005A351D">
        <w:trPr>
          <w:trHeight w:val="308"/>
        </w:trPr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7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F33F03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</w:tr>
    </w:tbl>
    <w:p w:rsidR="005A351D" w:rsidRDefault="005A351D" w:rsidP="007A4690"/>
    <w:p w:rsidR="005A351D" w:rsidRDefault="005A351D" w:rsidP="007A4690"/>
    <w:p w:rsidR="005A351D" w:rsidRDefault="005A351D" w:rsidP="007A4690"/>
    <w:p w:rsidR="005A351D" w:rsidRDefault="005A351D" w:rsidP="007A4690"/>
    <w:p w:rsidR="005A351D" w:rsidRDefault="005A351D" w:rsidP="007A4690"/>
    <w:p w:rsidR="005A351D" w:rsidRDefault="005A351D" w:rsidP="007A4690"/>
    <w:p w:rsidR="005A351D" w:rsidRDefault="005A351D" w:rsidP="007A4690"/>
    <w:p w:rsidR="005A351D" w:rsidRDefault="005A351D" w:rsidP="007A4690"/>
    <w:p w:rsidR="005A351D" w:rsidRDefault="005A351D" w:rsidP="007A4690"/>
    <w:p w:rsidR="005A351D" w:rsidRDefault="005A351D" w:rsidP="007A4690"/>
    <w:p w:rsidR="005A351D" w:rsidRDefault="005A351D" w:rsidP="007A4690"/>
    <w:p w:rsidR="005A351D" w:rsidRDefault="005A351D" w:rsidP="007A4690"/>
    <w:p w:rsidR="005A351D" w:rsidRDefault="005A351D" w:rsidP="007A4690"/>
    <w:p w:rsidR="005A351D" w:rsidRDefault="005A351D" w:rsidP="007A4690"/>
    <w:p w:rsidR="005A351D" w:rsidRDefault="005A351D" w:rsidP="007A4690"/>
    <w:p w:rsidR="005A351D" w:rsidRDefault="005A351D" w:rsidP="007A4690"/>
    <w:p w:rsidR="005A351D" w:rsidRDefault="005A351D" w:rsidP="007A4690"/>
    <w:p w:rsidR="005A351D" w:rsidRDefault="005A351D" w:rsidP="007A4690"/>
    <w:p w:rsidR="005A351D" w:rsidRDefault="005A351D" w:rsidP="007A4690"/>
    <w:p w:rsidR="005A351D" w:rsidRDefault="005A351D" w:rsidP="007A4690"/>
    <w:p w:rsidR="00F33F03" w:rsidRDefault="00F33F03" w:rsidP="007A4690"/>
    <w:p w:rsidR="00F33F03" w:rsidRDefault="00F33F03" w:rsidP="007A4690"/>
    <w:p w:rsidR="00F33F03" w:rsidRDefault="00F33F03" w:rsidP="007A4690"/>
    <w:p w:rsidR="00F33F03" w:rsidRDefault="00F33F03" w:rsidP="007A4690"/>
    <w:p w:rsidR="00F33F03" w:rsidRDefault="00F33F03" w:rsidP="007A4690"/>
    <w:p w:rsidR="00F33F03" w:rsidRDefault="00F33F03" w:rsidP="007A4690"/>
    <w:p w:rsidR="00F33F03" w:rsidRDefault="00F33F03" w:rsidP="007A4690"/>
    <w:p w:rsidR="005A351D" w:rsidRDefault="005A351D" w:rsidP="007A4690"/>
    <w:p w:rsidR="005A351D" w:rsidRDefault="005A351D" w:rsidP="007A4690"/>
    <w:p w:rsidR="005A351D" w:rsidRDefault="005A351D" w:rsidP="007A4690"/>
    <w:tbl>
      <w:tblPr>
        <w:tblW w:w="9992" w:type="dxa"/>
        <w:tblInd w:w="-567" w:type="dxa"/>
        <w:tblLook w:val="04A0" w:firstRow="1" w:lastRow="0" w:firstColumn="1" w:lastColumn="0" w:noHBand="0" w:noVBand="1"/>
      </w:tblPr>
      <w:tblGrid>
        <w:gridCol w:w="736"/>
        <w:gridCol w:w="736"/>
        <w:gridCol w:w="3915"/>
        <w:gridCol w:w="927"/>
        <w:gridCol w:w="736"/>
        <w:gridCol w:w="1025"/>
        <w:gridCol w:w="1034"/>
        <w:gridCol w:w="883"/>
      </w:tblGrid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bookmarkStart w:id="2" w:name="RANGE!A1:H296"/>
            <w:bookmarkEnd w:id="2"/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46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A351D" w:rsidRPr="00183359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83359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Anykščių rajono savivaldybės tarybos 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46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51D" w:rsidRPr="00183359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83359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2019 m. vasario 14 d. sprendimu Nr.1-TS-</w:t>
            </w:r>
            <w:r w:rsidR="00183359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32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51D" w:rsidRPr="00183359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183359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2 priedas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63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46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Anykščių rajono 2019 metų savivaldybės biudžeto asignavimai</w:t>
            </w:r>
          </w:p>
        </w:tc>
        <w:tc>
          <w:tcPr>
            <w:tcW w:w="460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tūkst. eurų</w:t>
            </w:r>
          </w:p>
        </w:tc>
      </w:tr>
      <w:tr w:rsidR="005A351D" w:rsidRPr="005A351D" w:rsidTr="005A351D">
        <w:trPr>
          <w:trHeight w:val="285"/>
        </w:trPr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Eil.</w:t>
            </w:r>
            <w:r w:rsid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 xml:space="preserve"> </w:t>
            </w:r>
            <w:proofErr w:type="spellStart"/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Nr</w:t>
            </w:r>
            <w:proofErr w:type="spellEnd"/>
          </w:p>
        </w:tc>
        <w:tc>
          <w:tcPr>
            <w:tcW w:w="465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Biudžetinės įstaigos  pavadinimas, finansavimo šaltinis, programa,</w:t>
            </w:r>
            <w:r w:rsidR="00F33F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 xml:space="preserve"> </w:t>
            </w: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priemonė, funkcija</w:t>
            </w:r>
          </w:p>
        </w:tc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Iš viso 2019 m.</w:t>
            </w:r>
          </w:p>
        </w:tc>
        <w:tc>
          <w:tcPr>
            <w:tcW w:w="2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Iš jų :</w:t>
            </w:r>
          </w:p>
        </w:tc>
        <w:tc>
          <w:tcPr>
            <w:tcW w:w="8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Iš jų mokėtinos sumos</w:t>
            </w:r>
          </w:p>
        </w:tc>
      </w:tr>
      <w:tr w:rsidR="005A351D" w:rsidRPr="005A351D" w:rsidTr="005A351D">
        <w:trPr>
          <w:trHeight w:val="420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</w:p>
        </w:tc>
        <w:tc>
          <w:tcPr>
            <w:tcW w:w="465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Asignavimai išlaidoms</w:t>
            </w:r>
          </w:p>
        </w:tc>
        <w:tc>
          <w:tcPr>
            <w:tcW w:w="103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Asignavimai turtui įsigyti</w:t>
            </w:r>
          </w:p>
        </w:tc>
        <w:tc>
          <w:tcPr>
            <w:tcW w:w="8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</w:tr>
      <w:tr w:rsidR="005A351D" w:rsidRPr="005A351D" w:rsidTr="005A351D">
        <w:trPr>
          <w:trHeight w:val="672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</w:p>
        </w:tc>
        <w:tc>
          <w:tcPr>
            <w:tcW w:w="465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Iš viso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iš jų darbo užmokesčiui</w:t>
            </w:r>
          </w:p>
        </w:tc>
        <w:tc>
          <w:tcPr>
            <w:tcW w:w="10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8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</w:tr>
      <w:tr w:rsidR="005A351D" w:rsidRPr="005A351D" w:rsidTr="005A351D">
        <w:trPr>
          <w:trHeight w:val="24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8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lt-LT"/>
              </w:rPr>
              <w:t>Savivaldybės administracija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12353,5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8556,1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1907,2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3797,4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335,2</w:t>
            </w:r>
          </w:p>
        </w:tc>
      </w:tr>
      <w:tr w:rsidR="005A351D" w:rsidRPr="005A351D" w:rsidTr="005A351D">
        <w:trPr>
          <w:trHeight w:val="28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1.1.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valstybės deleguotos funkcijos: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1239,3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1239,3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295,3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0,8</w:t>
            </w:r>
          </w:p>
        </w:tc>
      </w:tr>
      <w:tr w:rsidR="005A351D" w:rsidRPr="005A351D" w:rsidTr="005A351D">
        <w:trPr>
          <w:trHeight w:val="252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1.1.1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  <w:t>3.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lt-LT"/>
              </w:rPr>
              <w:t>Konkurencingo žemės ūkio ir kaimiškų vietovių vystymo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  <w:t>428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  <w:t>428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  <w:t>160,1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  <w:t>0,4</w:t>
            </w:r>
          </w:p>
        </w:tc>
      </w:tr>
      <w:tr w:rsidR="005A351D" w:rsidRPr="005A351D" w:rsidTr="005A351D">
        <w:trPr>
          <w:trHeight w:val="312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1.1.1.1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  <w:t>3.1.1.06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Melioracijos programos vykdymas(04)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244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244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323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1.1.1.2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  <w:t>3.1.1.08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žemės ūkio funkcijų vykdymas(04)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183,5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183,5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160,1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0,4</w:t>
            </w:r>
          </w:p>
        </w:tc>
      </w:tr>
      <w:tr w:rsidR="005A351D" w:rsidRPr="005A351D" w:rsidTr="005A351D">
        <w:trPr>
          <w:trHeight w:val="383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1.1.1.3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  <w:t>3.1.1.10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savivaldybei priskirtai valstybinei žemei ir kitam valstybiniam turtui valdyti, naudoti ir disponuoti juo patikėjimo teise(04)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1.1.2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  <w:t>5.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lt-LT"/>
              </w:rPr>
              <w:t>Palankios socialinės aplinkos kūrimo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  <w:t>469,8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  <w:t>469,8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  <w:t>30,2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  <w:t>0,3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1.1.2.1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  <w:t>5.1.1.01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Darbo rinkos politikos rengimas ir įgyvendinimas(10)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99,9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99,9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3,7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1.1.2.2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  <w:t>5.1.1.02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Pirminė teisinė pagalba(01)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4,9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1.1.2.3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  <w:t>5.1.1.08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Socialinėms paslaugoms(10)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182,6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182,6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5,2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0,3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1.1.2.4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  <w:t>5.1.2.01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Socialinės paramos mokiniams administravimas(10)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1.1.2.5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  <w:t>5.1.2.02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Piniginės socialinės paramos skyrimas ir mokėjimas(10)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169,2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169,2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4,7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1.1.2.6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  <w:t>5.1.2.06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Neveiksnumo nustatymo procedūrų organizavimas(10)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3,4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45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1.1.2.7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  <w:t>5.1.5.02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Būsto nuomos ar išperkamosios būsto nuomos mokesčių dalies kompensacijos(10)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45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1.1.3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  <w:t>6.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lt-LT"/>
              </w:rPr>
              <w:t>Kokybiškos švietimo sistemos kūrimo, sporto skatinimo ir jaunimo užimtumo programa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  <w:t>230,6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  <w:t>230,6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  <w:t>14,5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1.1.3.1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  <w:t>6.1.2.15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Socialinė parama mokiniams(maisto produktai)(10)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173,8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173,8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1.1.3.2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  <w:t>6.1.2.16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Socialinė parama mokiniams(mokymo reikmenys)(10)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41,8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41,8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1.1.3.3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  <w:t>6.1.2.27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jaunimo teisių apsaugai(10)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14,5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1.1.4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  <w:t>9.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lt-LT"/>
              </w:rPr>
              <w:t>Efektyvaus Savivaldybės valdymo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  <w:t>110,9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  <w:t>110,9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  <w:t>90,5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lt-LT"/>
              </w:rPr>
              <w:t>0,1</w:t>
            </w:r>
          </w:p>
        </w:tc>
      </w:tr>
      <w:tr w:rsidR="005A351D" w:rsidRPr="005A351D" w:rsidTr="005A351D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1.1.4.1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  <w:t>9.1.1.05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GIS sistemos plėtra(erdvinių duomenų rinkinio tvarkymo funkcijos atlikimas(04)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17,3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17,3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1.1.4.2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  <w:t>9.1.2.09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Gyventojų registro tvarkymas ir duomenų valstybės registrui teikimas(01)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1.1.4.3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  <w:t>9.1.2.10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Duomenų teikimas valstybės suteiktos pagalbos registrui(01)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1.1.4.4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  <w:t>9.1.2.13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Valstybinės kalbos vartojimo ir taisyklingumo kontrolė(01)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1.1.4.5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  <w:t>9.1.2.14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Civilinės būklės aktų registravimas(01)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23,3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23,3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1.1.4.6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  <w:t>9.1.2.16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Gyvenamosios vietos deklaravimas(01)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8,4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1.1.4.7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  <w:t>9.1.2.17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Mobilizacijos administravimas(02)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8,7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8,1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1.1.4.8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  <w:t>9.1.2.18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Civilinės saugos organizavimas(02)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15,4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1.1.4.9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  <w:t>9.1.2.19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valstybės garantijų nuomininkams vykdymas(01)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3,6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3,6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1.1.4.10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  <w:t>9.1.2.21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Archyvinių dokumentų tvarkymas  (01)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25,2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0,1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1.2.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biudžeto lėšos: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8581,4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6528,8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1595,6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2052,6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263,9</w:t>
            </w:r>
          </w:p>
        </w:tc>
      </w:tr>
      <w:tr w:rsidR="005A351D" w:rsidRPr="005A351D" w:rsidTr="005A351D">
        <w:trPr>
          <w:trHeight w:val="21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1.2.1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Darnios kurortinės plėtros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757,1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517,3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9,1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239,8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0,4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1.2.2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Kryptingo verslo ir investicijų pritraukimo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154,1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154,1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1.2.3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3.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Konkurencingo žemės ūkio ir kaimiškų vietovių vystymo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113,9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113,9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1.2.4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4.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Sveikatos apsaugos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118,2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118,2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1.2.5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5.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Palankios socialinės aplinkos kūrimo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2570,7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2560,7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221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172,9</w:t>
            </w:r>
          </w:p>
        </w:tc>
      </w:tr>
      <w:tr w:rsidR="005A351D" w:rsidRPr="005A351D" w:rsidTr="005A351D">
        <w:trPr>
          <w:trHeight w:val="43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1.2.6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Kokybiškos švietimo sistemos kūrimo, sporto skatinimo ir jaunimo užimtumo programa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485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312,3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2,2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172,7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0,3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1.2.7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7.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Subalansuotos architektūros ir urbanistinės plėtros programa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76,5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19,5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5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1.2.8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8.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Savivaldybės objektų priežiūros ir plėtros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2406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845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1561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5,6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1.2.9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9.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Efektyvaus Savivaldybės valdymo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1899,9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1850,3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1358,3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49,6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84,7</w:t>
            </w:r>
          </w:p>
        </w:tc>
      </w:tr>
      <w:tr w:rsidR="005A351D" w:rsidRPr="005A351D" w:rsidTr="005A351D">
        <w:trPr>
          <w:trHeight w:val="28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1.3.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  <w:t>speciali tikslinė dotacija mokymo reikmėms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90,1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90,1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383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1.3.1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Kokybiškos švietimo sistemos kūrimo, sporto skatinimo ir jaunimo užimtumo programa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90,1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90,1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31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1.4.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biudžetinių įstaigų pajamos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97,2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97,2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0,2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1.4.1.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7.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Subalansuotos architektūros ir urbanistinės plėtros programa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97,2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97,2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0,2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1.5.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Aplinkos apsaugos rėmimo speciali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189,3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189,3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5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1.5.1.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4.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Sveikatos apsaugos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23,2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23,2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7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1.5.2.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8.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Savivaldybės objektų priežiūros ir plėtros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166,1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166,1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4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1.6.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  <w:t>Kitos dotacijos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4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1.6.1.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Darnios kurortinės plėtros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78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1.7.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  <w:t>kitos pajamos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40,8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40,8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78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1.7.1.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Darnios kurortinės plėtros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40,8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40,8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4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1.8.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t-LT"/>
              </w:rPr>
              <w:t>Europos Sąjungos paramos lėšos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2115,4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370,6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16,3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1744,8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70,3</w:t>
            </w:r>
          </w:p>
        </w:tc>
      </w:tr>
      <w:tr w:rsidR="005A351D" w:rsidRPr="005A351D" w:rsidTr="005A351D">
        <w:trPr>
          <w:trHeight w:val="24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1.8.1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Darnios kurortinės plėtros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274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48,4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2,3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225,6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4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1.8.2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4.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Sveikatos apsaugos programa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4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1.8.3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5.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Palankios socialinės aplinkos kūrimo programa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64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432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1.8.4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Kokybiškos švietimo sistemos kūrimo, sporto skatinimo ir jaunimo užimtumo programa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345,3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73,6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3,2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271,7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7,9</w:t>
            </w:r>
          </w:p>
        </w:tc>
      </w:tr>
      <w:tr w:rsidR="005A351D" w:rsidRPr="005A351D" w:rsidTr="005A351D">
        <w:trPr>
          <w:trHeight w:val="278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1.8.5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8.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Savivaldybės objektų priežiūros ir plėtros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1323,1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75,6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1247,5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62,4</w:t>
            </w:r>
          </w:p>
        </w:tc>
      </w:tr>
      <w:tr w:rsidR="005A351D" w:rsidRPr="005A351D" w:rsidTr="005A351D">
        <w:trPr>
          <w:trHeight w:val="278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1.8.6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9.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Efektyvaus Savivaldybės valdymo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105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7,8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proofErr w:type="spellStart"/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Andrioniškio</w:t>
            </w:r>
            <w:proofErr w:type="spellEnd"/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 xml:space="preserve"> seniūnija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55,7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54,6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48,7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1,1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0,1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9.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Efektyvaus Savivaldybės valdymo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55,7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54,6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48,7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1,1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0,1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9.1.2.02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lėšos(seniūnijų valdymas)(01)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55,7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54,6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48,7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1,1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0,1</w:t>
            </w:r>
          </w:p>
        </w:tc>
      </w:tr>
      <w:tr w:rsidR="005A351D" w:rsidRPr="005A351D" w:rsidTr="005A351D">
        <w:trPr>
          <w:trHeight w:val="21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3.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Anykščių seniūnija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85,7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85,7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0,6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9.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Efektyvaus Savivaldybės valdymo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85,7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85,7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0,6</w:t>
            </w:r>
          </w:p>
        </w:tc>
      </w:tr>
      <w:tr w:rsidR="005A351D" w:rsidRPr="005A351D" w:rsidTr="005A351D">
        <w:trPr>
          <w:trHeight w:val="19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9.1.2.02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lėšos(seniūnijų valdymas)(01)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85,7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85,7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0,6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4.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Debeikių seniūnija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66,1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65,3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54,3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0,8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0,1</w:t>
            </w:r>
          </w:p>
        </w:tc>
      </w:tr>
      <w:tr w:rsidR="005A351D" w:rsidRPr="005A351D" w:rsidTr="005A351D">
        <w:trPr>
          <w:trHeight w:val="21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9.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Efektyvaus Savivaldybės valdymo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66,1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65,3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54,3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0,1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9.1.2.02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lėšos(seniūnijų valdymas)(01)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66,1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65,3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54,3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0,1</w:t>
            </w:r>
          </w:p>
        </w:tc>
      </w:tr>
      <w:tr w:rsidR="005A351D" w:rsidRPr="005A351D" w:rsidTr="005A351D">
        <w:trPr>
          <w:trHeight w:val="169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5.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Kavarsko seniūnija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78,2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76,7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59,4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1,5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5.1.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9.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Efektyvaus Savivaldybės valdymo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78,2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76,7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59,4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1,5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8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9.1.2.02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lėšos(seniūnijų valdymas)(01)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78,2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76,7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59,4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1,5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Kurklių seniūnija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61,3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61,3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48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0,1</w:t>
            </w:r>
          </w:p>
        </w:tc>
      </w:tr>
      <w:tr w:rsidR="005A351D" w:rsidRPr="005A351D" w:rsidTr="005A351D">
        <w:trPr>
          <w:trHeight w:val="25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9.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Efektyvaus Savivaldybės valdymo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61,3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61,3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0,1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9.1.2.02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lėšos(seniūnijų valdymas)(01)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61,3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61,3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0,1</w:t>
            </w:r>
          </w:p>
        </w:tc>
      </w:tr>
      <w:tr w:rsidR="005A351D" w:rsidRPr="005A351D" w:rsidTr="005A351D">
        <w:trPr>
          <w:trHeight w:val="21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7.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Skiemonių seniūnija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69,9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69,9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59,1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0,1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9.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Efektyvaus Savivaldybės valdymo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69,9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69,9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59,1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0,1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9.1.2.02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lėšos(seniūnijų valdymas)(01)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69,9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69,9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59,1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0,1</w:t>
            </w:r>
          </w:p>
        </w:tc>
      </w:tr>
      <w:tr w:rsidR="005A351D" w:rsidRPr="005A351D" w:rsidTr="005A351D">
        <w:trPr>
          <w:trHeight w:val="19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8.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Svėdasų seniūnija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69,2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68,4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53,9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0,8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0,1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9.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Efektyvaus Savivaldybės valdymo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69,2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68,4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53,9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0,1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9.1.2.02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lėšos(seniūnijų valdymas)(01)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69,2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68,4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53,9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0,1</w:t>
            </w:r>
          </w:p>
        </w:tc>
      </w:tr>
      <w:tr w:rsidR="005A351D" w:rsidRPr="005A351D" w:rsidTr="005A351D">
        <w:trPr>
          <w:trHeight w:val="24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9.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Traupio seniūnija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61,4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60,6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50,7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0,8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0,1</w:t>
            </w:r>
          </w:p>
        </w:tc>
      </w:tr>
      <w:tr w:rsidR="005A351D" w:rsidRPr="005A351D" w:rsidTr="005A351D">
        <w:trPr>
          <w:trHeight w:val="25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9.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Efektyvaus Savivaldybės valdymo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61,4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60,6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50,7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0,1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9.1.2.02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lėšos(seniūnijų valdymas)(01)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61,4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60,6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50,7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0,1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10.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Troškūnų seniūnija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67,8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67,8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57,4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0,1</w:t>
            </w:r>
          </w:p>
        </w:tc>
      </w:tr>
      <w:tr w:rsidR="005A351D" w:rsidRPr="005A351D" w:rsidTr="005A351D">
        <w:trPr>
          <w:trHeight w:val="27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10.1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9.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Efektyvaus Savivaldybės valdymo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67,8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67,8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57,4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0,1</w:t>
            </w:r>
          </w:p>
        </w:tc>
      </w:tr>
      <w:tr w:rsidR="005A351D" w:rsidRPr="005A351D" w:rsidTr="005A351D">
        <w:trPr>
          <w:trHeight w:val="21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10.2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9.1.2.02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lėšos(seniūnijų valdymas)(01)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67,8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67,8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57,4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0,1</w:t>
            </w:r>
          </w:p>
        </w:tc>
      </w:tr>
      <w:tr w:rsidR="005A351D" w:rsidRPr="005A351D" w:rsidTr="005A351D">
        <w:trPr>
          <w:trHeight w:val="21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11.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Viešintų seniūnija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58,6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58,6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51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0,3</w:t>
            </w:r>
          </w:p>
        </w:tc>
      </w:tr>
      <w:tr w:rsidR="005A351D" w:rsidRPr="005A351D" w:rsidTr="005A351D">
        <w:trPr>
          <w:trHeight w:val="21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11.1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9.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Efektyvaus Savivaldybės valdymo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58,6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58,6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0,3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11.2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9.1.2.02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lėšos(seniūnijų valdymas)(01)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58,6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58,6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0,3</w:t>
            </w:r>
          </w:p>
        </w:tc>
      </w:tr>
      <w:tr w:rsidR="005A351D" w:rsidRPr="005A351D" w:rsidTr="005A351D">
        <w:trPr>
          <w:trHeight w:val="203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12.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Anykščių rajono savivaldybės kontrolės ir audito tarnyba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74,4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74,4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70,9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1,2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9.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Efektyvaus Savivaldybės valdymo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74,4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74,4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70,9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1,2</w:t>
            </w:r>
          </w:p>
        </w:tc>
      </w:tr>
      <w:tr w:rsidR="005A351D" w:rsidRPr="005A351D" w:rsidTr="005A351D">
        <w:trPr>
          <w:trHeight w:val="45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9.1.2.04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lėšos(savivaldybės kontrolės ir audito tarnybos veiklos išlaidos) (01)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74,4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74,4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70,9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1,2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13.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Anykščių raj. ugniagesių tarnyba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710,9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710,9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657,8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9.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Efektyvaus Savivaldybės valdymo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710,9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710,9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657,8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9.1.2.20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valstybės deleguotos funkcijos(priešgaisrinės saugos funkcijai)(03)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695,8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695,8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643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9.1.2.20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lėšos(priešgaisrinių tarnybų organizavimas)(03)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15,1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15,1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14,8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9.1.2.20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kitos dotacijos(priešgaisrinių tarnybų organizavimas)(03)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14.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Anykščių rajono savivaldybės visuomenės sveikatos biuras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201,7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201,7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133,9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52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14.1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4.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Sveikatos apsaugos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201,7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201,7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133,9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4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14.2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  <w:t>4.1.3.01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lt-LT"/>
              </w:rPr>
            </w:pPr>
            <w:r w:rsidRPr="005A351D">
              <w:rPr>
                <w:rFonts w:ascii="Arial" w:eastAsia="Times New Roman" w:hAnsi="Arial" w:cs="Arial"/>
                <w:sz w:val="12"/>
                <w:szCs w:val="12"/>
                <w:lang w:eastAsia="lt-LT"/>
              </w:rPr>
              <w:t>valstybės deleguotos funkcijos(Mokinių visuomenės sveikatos priežiūra)(07)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96,3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96,3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77,9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9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14.3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  <w:t>4.1.3.02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lt-LT"/>
              </w:rPr>
            </w:pPr>
            <w:r w:rsidRPr="005A351D">
              <w:rPr>
                <w:rFonts w:ascii="Arial" w:eastAsia="Times New Roman" w:hAnsi="Arial" w:cs="Arial"/>
                <w:sz w:val="12"/>
                <w:szCs w:val="12"/>
                <w:lang w:eastAsia="lt-LT"/>
              </w:rPr>
              <w:t>valstybės deleguotos funkcijos(Visuomenės sveikatos stiprinimas ir stebėsena)(07)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74,1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74,1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9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14.4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  <w:t>4.1.3.05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lt-LT"/>
              </w:rPr>
            </w:pPr>
            <w:r w:rsidRPr="005A351D">
              <w:rPr>
                <w:rFonts w:ascii="Arial" w:eastAsia="Times New Roman" w:hAnsi="Arial" w:cs="Arial"/>
                <w:sz w:val="12"/>
                <w:szCs w:val="12"/>
                <w:lang w:eastAsia="lt-LT"/>
              </w:rPr>
              <w:t>valstybės deleguotos funkcijos(savižudybių prevencijai skirtų priemonių vykdymas)(07)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31,3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31,3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9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14.4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2"/>
                <w:szCs w:val="12"/>
                <w:lang w:eastAsia="lt-LT"/>
              </w:rPr>
              <w:t>4.1.3.02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lt-LT"/>
              </w:rPr>
            </w:pPr>
            <w:r w:rsidRPr="005A351D">
              <w:rPr>
                <w:rFonts w:ascii="Arial" w:eastAsia="Times New Roman" w:hAnsi="Arial" w:cs="Arial"/>
                <w:sz w:val="12"/>
                <w:szCs w:val="12"/>
                <w:lang w:eastAsia="lt-LT"/>
              </w:rPr>
              <w:t>biudžeto lėšos(visuomenės sveikatos stiprinimas ir stebėsena)(07)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15.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Anykščių vaikų lopšelis-darželis „Eglutė"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434,5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432,5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332,8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43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15.1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Kokybiškos švietimo sistemos kūrimo, sporto skatinimo ir jaunimo užimtumo programa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434,5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432,5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332,8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15.2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mokymo reikmėms 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155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155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148,6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15.3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241,3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239,3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184,2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15.4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biudžetinių įstaigų pajamos(švietimo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38,2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38,2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15.5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kitos dotacijos(švietimo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16.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Anykščių vaikų lopšelis-</w:t>
            </w:r>
            <w:proofErr w:type="spellStart"/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darželis„Spindulėlis</w:t>
            </w:r>
            <w:proofErr w:type="spellEnd"/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"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464,9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464,9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361,8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43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16.1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Kokybiškos švietimo sistemos kūrimo, sporto skatinimo ir jaunimo užimtumo programa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464,9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464,9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361,8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16.2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mokymo reikmėms 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141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141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134,3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16.3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267,7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267,7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227,5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16.4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biudžetinių įstaigų pajamos(švietimo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56,2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56,2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16.5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kitos dotacijos(švietimo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17.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Anykščių vaikų lopšelis-darželis „Žiogelis"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437,8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434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338,6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3,8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43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17.1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Kokybiškos švietimo sistemos kūrimo, sporto skatinimo ir jaunimo užimtumo programa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437,8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434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338,6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3,8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17.2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mokymo reikmėms 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135,2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128,4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17.3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254,9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251,1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210,2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3,8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17.4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biudžetinių įstaigų pajamos(švietimo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47,7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47,7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17.5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kitos dotacijos(švietimo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18.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Anykščių lopšelis-darželis „Žilvitis"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446,7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444,7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344,2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43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18.1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Kokybiškos švietimo sistemos kūrimo, sporto skatinimo ir jaunimo užimtumo programa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446,7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444,7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344,2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18.2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mokymo reikmėms 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147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147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139,9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18.3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248,2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246,2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204,3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18.4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biudžetinių įstaigų pajamos(švietimo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51,5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51,5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18.5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kitos dotacijos(švietimo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19.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Jono Biliūno gimnazija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1122,7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1076,3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967,9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46,4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43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19.1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Kokybiškos švietimo sistemos kūrimo, sporto skatinimo ir jaunimo užimtumo programa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1122,7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1076,3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967,9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46,4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19.2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mokymo reikmėms 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757,6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757,6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729,2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19.3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339,5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304,5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238,7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19.4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biudžetinių įstaigų pajamos(švietimo įstaigų veiklos išlaidos)(09)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25,6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14,2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11,4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19.5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kitos dotacijos(švietimo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20.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Antano Vienuolio progimnazija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895,1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895,1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793,8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43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20.1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Kokybiškos švietimo sistemos kūrimo, sporto skatinimo ir jaunimo užimtumo programa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895,1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895,1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793,8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20.2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mokymo reikmėms 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619,8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619,8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592,1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20.3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270,8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270,8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201,7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20.4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biudžetinių įstaigų pajamos(švietimo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4,5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20.5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kitos dotacijos(švietimo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21.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Antano Baranausko pagrindinė mokykla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1148,9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1148,9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994,8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43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21.1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Kokybiškos švietimo sistemos kūrimo, sporto skatinimo ir jaunimo užimtumo programa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1148,9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1148,9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994,8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45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21.2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 xml:space="preserve">Ūkio lėšos </w:t>
            </w:r>
            <w:proofErr w:type="spellStart"/>
            <w:r w:rsidRPr="005A35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mokykloms,skirtos</w:t>
            </w:r>
            <w:proofErr w:type="spellEnd"/>
            <w:r w:rsidRPr="005A35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 xml:space="preserve"> </w:t>
            </w:r>
            <w:proofErr w:type="spellStart"/>
            <w:r w:rsidRPr="005A35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mokiniams,turintiems</w:t>
            </w:r>
            <w:proofErr w:type="spellEnd"/>
            <w:r w:rsidRPr="005A35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 xml:space="preserve"> specialiųjų ugdymosi poreikių(švietimo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24,3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24,3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21.3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mokymo reikmėms 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632,5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632,5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606,9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21.4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mokymo reikmėms </w:t>
            </w:r>
            <w:proofErr w:type="spellStart"/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uc</w:t>
            </w:r>
            <w:proofErr w:type="spellEnd"/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139,4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136,2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21.5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281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203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21.6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biudžeto lėšos </w:t>
            </w:r>
            <w:proofErr w:type="spellStart"/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uc</w:t>
            </w:r>
            <w:proofErr w:type="spellEnd"/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64,3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64,3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47,7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21.7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biudžetinių įstaigų pajamos(švietimo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7,4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21.8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kitos dotacijos(švietimo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22.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Kavarsko pagrindinė mokykla- daugiafunkcis centras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567,8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564,8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484,7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43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22.1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Kokybiškos švietimo sistemos kūrimo, sporto skatinimo ir jaunimo užimtumo programa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567,8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564,8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484,7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22.2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mokymo reikmėms 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310,7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310,7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300,5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22.3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mokymo reikmėms darželio(švietimo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20,4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19,4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22.4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195,5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192,5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22.5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 darželio 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33,1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33,1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26,1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22.6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biudžetinių įstaigų pajamos(švietimo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1,7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22.7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kitos dotacijos(švietimo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23.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Svėdasų Juozo Tumo-Vaižganto gimnazija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615,3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615,3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522,2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43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23.1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Kokybiškos švietimo sistemos kūrimo, sporto skatinimo ir jaunimo užimtumo programa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615,3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615,3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522,2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23.2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mokymo reikmėms 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355,7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355,7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344,6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23.3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mokymo reikmėms darželio(švietimo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53,5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53,5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51,2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23.4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164,1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164,1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109,4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23.5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 darželio 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27,5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27,5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23.6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biudžetinių įstaigų pajamos(švietimo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14,5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14,5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23.7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kitos dotacijos(švietimo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24.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Troškūnų Kazio Inčiūros gimnazija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721,6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721,6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609,3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43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24.1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Kokybiškos švietimo sistemos kūrimo, sporto skatinimo ir jaunimo užimtumo programa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721,6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721,6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609,3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24.2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mokymo reikmėms 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411,8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411,8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398,2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24.3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mokymo reikmėms darželio(švietimo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40,7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38,8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24.4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219,1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219,1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145,1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24.5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 darželio 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37,6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37,6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27,2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24.6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biudžetinių įstaigų pajamos(švietimo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12,4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24.7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kitos dotacijos(švietimo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25.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Debeikių pagrindinė mokykla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282,4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282,4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223,9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43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25.1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Kokybiškos švietimo sistemos kūrimo, sporto skatinimo ir jaunimo užimtumo programa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282,4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282,4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223,9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25.2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mokymo reikmėms 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130,7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127,2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25.3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mokymo reikmėms darželio(švietimo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28,2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28,2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26,9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25.4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107,1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107,1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64,3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25.5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 darželio 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12,4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5,5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25.6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biudžetinių įstaigų pajamos(švietimo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25.7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kitos dotacijos(švietimo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26.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Kurklių Stepono Kairio pagrindinė mokykla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229,6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228,5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177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1,1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43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26.1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Kokybiškos švietimo sistemos kūrimo, sporto skatinimo ir jaunimo užimtumo programa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229,6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228,5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177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1,1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26.2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mokymo reikmėms 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110,3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110,3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107,6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26.3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mokymo reikmėms darželio(švietimo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15,7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15,7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14,7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26.4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86,9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85,8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46,7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1,1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26.5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 darželio 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26.6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biudžetinių įstaigų pajamos(švietimo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2,9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26.7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kitos dotacijos(švietimo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27.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Traupio pagrindinė mokykla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243,8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243,8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209,8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43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27.1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Kokybiškos švietimo sistemos kūrimo, sporto skatinimo ir jaunimo užimtumo programa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243,8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243,8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209,8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27.2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mokymo reikmėms 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143,6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143,6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139,8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27.3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100,2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100,2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27.4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biudžetinių įstaigų pajamos(švietimo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27.5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kitos dotacijos(švietimo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28.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Viešintų pagrindinė mokykla- daugiafunkcis centras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289,5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289,5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225,8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43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28.1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Kokybiškos švietimo sistemos kūrimo, sporto skatinimo ir jaunimo užimtumo programa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289,5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289,5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225,8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28.2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mokymo reikmėms 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132,6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132,6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128,9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28.3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mokymo reikmėms darželio(švietimo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12,9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28.4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111,4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111,4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28.5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 darželio(švietimo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27,3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27,3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19,6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28.6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biudžetinių įstaigų pajamos(švietimo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28.7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kitos dotacijos(švietimo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29.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Anykščių švietimo pagalbos tarnyba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166,1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166,1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118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43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29.1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Kokybiškos švietimo sistemos kūrimo, sporto skatinimo ir jaunimo užimtumo programa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166,1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166,1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118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29.2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mokymo reikmėms 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36,7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36,7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36,2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29.3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94,3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94,3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81,8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29.4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6.1.2.02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lėšos(olimpiadų, konkursų,</w:t>
            </w:r>
            <w:r w:rsidR="007A4690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</w:t>
            </w: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renginių </w:t>
            </w:r>
            <w:proofErr w:type="spellStart"/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org</w:t>
            </w:r>
            <w:proofErr w:type="spellEnd"/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29.5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biudžetinių įstaigų pajamos(švietimo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29.6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kitos dotacijos(švietimo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30.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Anykščių rajono socialinių paslaugų centras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730,7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728,9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639,2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1,8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0,2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30.1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5.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Palankios socialinės aplinkos kūrimo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730,7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728,9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639,2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1,8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0,2</w:t>
            </w:r>
          </w:p>
        </w:tc>
      </w:tr>
      <w:tr w:rsidR="005A351D" w:rsidRPr="005A351D" w:rsidTr="005A351D">
        <w:trPr>
          <w:trHeight w:val="263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30.2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5.1.1.08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valstybės deleguotos funkcijos(socialinėms paslaugoms)(10)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270,8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270,8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261,1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52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30.3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5.1.1.10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  (socialinių paslaugų įstaigų veiklos išlaidos)(10)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374,3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374,3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337,6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0,1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30.4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5.1.1.10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biudžetinių įstaigų pajamos(socialinių paslaugų įstaigų veiklos išlaidos)(10)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85,6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83,8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40,5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1,8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0,1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30.6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5.1.1.10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kitos dotacijos(socialinių paslaugų įstaigų veiklos išlaidos)(10)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31.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Anykščių muzikos mokykla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356,4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349,4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320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43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31.1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Kokybiškos švietimo sistemos kūrimo, sporto skatinimo ir jaunimo užimtumo programa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356,4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349,4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31.2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mokymo reikmėms 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12,9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12,7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31.3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303,5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299,5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295,3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31.4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biudžetinių įstaigų pajamos(švietimo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27,8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24,8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31.5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kitos dotacijos(švietimo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12,2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32.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Anykščių kūrybos ir dailės mokykla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136,1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136,1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120,5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43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32.1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Kokybiškos švietimo sistemos kūrimo, sporto skatinimo ir jaunimo užimtumo programa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136,1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136,1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120,5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32.2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mokymo reikmėms 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7,4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32.3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112,5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112,5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110,6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32.4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biudžetinių įstaigų pajamos(švietimo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32.5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kitos dotacijos(švietimo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2,7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2,6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33.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Anykščių socialinės globos namai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538,5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538,5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360,6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33.1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5.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Palankios socialinės aplinkos kūrimo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538,5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538,5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360,6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33.2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5.1.1.10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lėšos(socialinių paslaugų įstaigų veiklos išlaidos)(10)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232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232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221,6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33.3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5.1.4.03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biudžeto lėšos </w:t>
            </w:r>
            <w:proofErr w:type="spellStart"/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Burbiškio</w:t>
            </w:r>
            <w:proofErr w:type="spellEnd"/>
            <w:r w:rsidR="00CE7ABA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</w:t>
            </w: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(socialinių paslaugų įstaigų veiklos išlaidos)(10)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164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164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33.4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5.1.1.10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biudžetinių įstaigų pajamos(socialinių paslaugų įstaigų veiklos išlaidos)(10)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142,5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142,5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33.5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5.1.1.10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kitos dotacijos(socialinių paslaugų įstaigų veiklos išlaidos)(10)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34.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Šeimos ir vaiko gerovės centras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499,4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499,4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418,8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34.1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5.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Palankios socialinės aplinkos kūrimo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499,4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499,4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418,8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34.2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5.1.1.10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lt-LT"/>
              </w:rPr>
            </w:pPr>
            <w:r w:rsidRPr="005A351D">
              <w:rPr>
                <w:rFonts w:ascii="Arial" w:eastAsia="Times New Roman" w:hAnsi="Arial" w:cs="Arial"/>
                <w:sz w:val="12"/>
                <w:szCs w:val="12"/>
                <w:lang w:eastAsia="lt-LT"/>
              </w:rPr>
              <w:t>valstybės deleguota funkcija(savivaldybėms perduotoms įstaigoms išlaikyti)(10)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10,8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34.3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5.1.1.10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lėšos(socialinių paslaugų įstaigų veiklos išlaidos)(10)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487,1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487,1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34.4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5.1.1.10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biudžetinių įstaigų pajamos(socialinių paslaugų įstaigų veiklos išlaidos)(10)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34.5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5.1.1.10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kitos dotacijos(socialinių paslaugų įstaigų veiklos išlaidos)(10)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35.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Anykščių kūno kultūros ir sporto centras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514,2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509,6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323,3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4,6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43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35.1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Kokybiškos švietimo sistemos kūrimo, sporto skatinimo ir jaunimo užimtumo programa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514,2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509,6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323,3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4,6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35.2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6.1.2.31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mokymo reikmėms (sporto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16,8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16,8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16,5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35.3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6.1.2.31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lėšos(sporto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401,8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401,8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306,8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35.4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6.1.2.34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plaukimo baseino takelių nuoma sporto treniruotėms(09)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35.5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6.1.2.31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biudžetinių įstaigų pajamos(sporto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35,6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4,6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35.6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6.1.2.31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kitos dotacijos(sporto įstaigų veiklos išlaidos)(09)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43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36.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Anykščių rajono savivaldybės Liudvikos ir Stanislovo Didžiulių viešoji biblioteka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654,5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653,4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566,8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1,1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36.1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Darnios kurortinės plėtros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654,5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653,4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566,8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1,1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36.2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1.2.1.16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lėšos(kultūros įstaigų veiklos išlaidos)(08)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648,7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647,6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566,8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1,1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36.4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1.2.1.16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biudžetinių įstaigų pajamos(kultūros įstaigų veiklos išlaidos)(08)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36.5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1.2.1.16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kitos dotacijos(kultūros įstaigų veiklos išlaidos)(08)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4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37.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Antano Baranausko ir Antano Vienuolio-Žukausko memorialinis muziejus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724,7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711,5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551,5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13,2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37.1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Darnios kurortinės plėtros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724,7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711,5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551,5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13,2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37.2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1.2.1.16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lėšos(kultūros įstaigų veiklos išlaidos)(08)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434,7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434,7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421,5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37.3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1.2.1.16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biudžetinių įstaigų pajamos(kultūros įstaigų veiklos išlaidos)(08)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290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276,8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13,2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37.4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1.2.1.16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kitos dotacijos(kultūros įstaigų veiklos išlaidos)(08)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38.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Kultūros centras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749,3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724,1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603,4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25,2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38.1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Darnios kurortinės plėtros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749,3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724,1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603,4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25,2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38.2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1.2.1.16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lėšos(kultūros įstaigų veiklos išlaidos)(08)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719,8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699,8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600,4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38.3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1.2.1.16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biudžetinių įstaigų pajamos(kultūros įstaigų veiklos išlaidos)(08)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29,5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24,3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5,2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38.4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1.2.1.16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kitos dotacijos(kultūros įstaigų veiklos išlaidos)(08)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39.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lt-LT"/>
              </w:rPr>
              <w:t>Anykščių menų centras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211,7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210,7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154,4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39.1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Darnios kurortinės plėtros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211,7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210,7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154,4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39.2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1.2.1.16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lėšos(kultūros įstaigų veiklos išlaidos)(08)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157,4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156,4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134,6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39.3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1.2.1.16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biudžetinių įstaigų pajamos(kultūros įstaigų veiklos išlaidos)(08)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54,3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54,3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19,8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39.4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1.2.1.16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kitos dotacijos(kultūros įstaigų veiklos išlaidos)(08)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40.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Iš viso, iš jų: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27196,6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23282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14082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3914,6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338,2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40.1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valstybės deleguotos lėšos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2407,6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2407,6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1333,3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0,8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40.2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valstybės deleguota funkcija Aulelių vaikų globos namams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10,8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40.3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mokinio krepšelis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4658,2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4658,2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4398,4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40.4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biudžeto lėšos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16645,7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14515,1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8103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2130,6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266,8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40.5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biudžetinių įstaigų pajamos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1089,4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1050,2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206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39,2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0,3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40.6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Aplinkos apsaugos speciali rėmimo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189,3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189,3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40.7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3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Ūkio lėšos mokykloms</w:t>
            </w:r>
            <w:r w:rsidR="00CE7ABA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</w:t>
            </w: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,skir</w:t>
            </w:r>
            <w:r w:rsidR="00CE7ABA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t</w:t>
            </w: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os mokiniams,</w:t>
            </w:r>
            <w:r w:rsidR="00CE7ABA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</w:t>
            </w: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turintiems specialiųjų ugdymosi poreikių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24,3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24,3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40.8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Kitos pajamos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40,8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40,8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40.9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Kitos dotacijos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14,9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14,9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14,6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40.10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Europos Sąjungos paramos lėšos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2115,4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370,6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16,3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1744,8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70,3</w:t>
            </w:r>
          </w:p>
        </w:tc>
      </w:tr>
      <w:tr w:rsidR="005A351D" w:rsidRPr="005A351D" w:rsidTr="007A4690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41.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Programos iš viso: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27196,6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23282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14082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3914,6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338,2</w:t>
            </w:r>
          </w:p>
        </w:tc>
      </w:tr>
      <w:tr w:rsidR="005A351D" w:rsidRPr="005A351D" w:rsidTr="007A4690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41.1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</w:t>
            </w:r>
          </w:p>
        </w:tc>
        <w:tc>
          <w:tcPr>
            <w:tcW w:w="3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Darnios kurortinės plėtros programa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3412,1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2906,2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1887,5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505,9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0,4</w:t>
            </w:r>
          </w:p>
        </w:tc>
      </w:tr>
      <w:tr w:rsidR="005A351D" w:rsidRPr="005A351D" w:rsidTr="007A4690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41.2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Kryptingo verslo ir investicijų pritraukimo programa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154,1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154,1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7A4690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41.3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Konkurencingo žemės ūkio ir kaimiškų vietovių vystymo programa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541,9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541,9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160,1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0,4</w:t>
            </w:r>
          </w:p>
        </w:tc>
      </w:tr>
      <w:tr w:rsidR="005A351D" w:rsidRPr="005A351D" w:rsidTr="007A4690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41.4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Sveikatos apsaugos programa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347,1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347,1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133,9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</w:tr>
      <w:tr w:rsidR="005A351D" w:rsidRPr="005A351D" w:rsidTr="007A4690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41.5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Palankios socialinės aplinkos kūrimo programa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4873,1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4861,3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1669,8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11,8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173,4</w:t>
            </w:r>
          </w:p>
        </w:tc>
      </w:tr>
      <w:tr w:rsidR="005A351D" w:rsidRPr="005A351D" w:rsidTr="007A4690">
        <w:trPr>
          <w:trHeight w:val="42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41.6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Kokybiškos švietimo sistemos kūrimo, sporto skatinimo ir jaunimo užimtumo programa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10224,4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9710,1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7488,3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514,3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8,2</w:t>
            </w:r>
          </w:p>
        </w:tc>
      </w:tr>
      <w:tr w:rsidR="005A351D" w:rsidRPr="005A351D" w:rsidTr="007A4690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41.7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Subalansuotos architektūros ir urbanistinės plėtros programa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173,7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154,2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19,5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0,2</w:t>
            </w:r>
          </w:p>
        </w:tc>
      </w:tr>
      <w:tr w:rsidR="005A351D" w:rsidRPr="005A351D" w:rsidTr="007A4690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41.8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Savivaldybės objektų priežiūros ir plėtros programa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3895,2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1086,7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2808,5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68</w:t>
            </w:r>
          </w:p>
        </w:tc>
      </w:tr>
      <w:tr w:rsidR="005A351D" w:rsidRPr="005A351D" w:rsidTr="007A4690">
        <w:trPr>
          <w:trHeight w:val="2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41.9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Efektyvaus Savivaldybės valdymo programa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3575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3520,4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2734,8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54,6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87,6</w:t>
            </w:r>
          </w:p>
        </w:tc>
      </w:tr>
      <w:tr w:rsidR="005A351D" w:rsidRPr="005A351D" w:rsidTr="007A4690">
        <w:trPr>
          <w:trHeight w:val="22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  <w:p w:rsidR="00505BAD" w:rsidRPr="005A351D" w:rsidRDefault="00505BA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5A351D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</w:tr>
      <w:tr w:rsidR="005A351D" w:rsidRPr="005A351D" w:rsidTr="005A351D">
        <w:trPr>
          <w:trHeight w:val="22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51D" w:rsidRPr="005A351D" w:rsidRDefault="005A351D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</w:tr>
    </w:tbl>
    <w:p w:rsidR="005A351D" w:rsidRDefault="005A351D" w:rsidP="007A4690"/>
    <w:p w:rsidR="005A351D" w:rsidRDefault="005A351D" w:rsidP="007A4690"/>
    <w:p w:rsidR="005A351D" w:rsidRDefault="005A351D" w:rsidP="007A4690"/>
    <w:p w:rsidR="005A351D" w:rsidRDefault="005A351D" w:rsidP="007A4690"/>
    <w:p w:rsidR="005A351D" w:rsidRDefault="005A351D" w:rsidP="007A4690"/>
    <w:p w:rsidR="00CA5D43" w:rsidRDefault="00CA5D43" w:rsidP="007A4690"/>
    <w:p w:rsidR="00CA5D43" w:rsidRDefault="00CA5D43" w:rsidP="007A4690"/>
    <w:p w:rsidR="00CA5D43" w:rsidRDefault="00CA5D43" w:rsidP="007A4690"/>
    <w:p w:rsidR="00CA5D43" w:rsidRDefault="00CA5D43" w:rsidP="007A4690"/>
    <w:p w:rsidR="00CA5D43" w:rsidRDefault="00CA5D43" w:rsidP="007A4690"/>
    <w:p w:rsidR="00CA5D43" w:rsidRDefault="00CA5D43" w:rsidP="007A4690"/>
    <w:p w:rsidR="00CA5D43" w:rsidRDefault="00CA5D43" w:rsidP="007A4690"/>
    <w:p w:rsidR="00CA5D43" w:rsidRDefault="00CA5D43" w:rsidP="007A4690"/>
    <w:p w:rsidR="00CA5D43" w:rsidRDefault="00CA5D43" w:rsidP="007A4690"/>
    <w:p w:rsidR="00CA5D43" w:rsidRDefault="00CA5D43" w:rsidP="007A4690"/>
    <w:p w:rsidR="00CA5D43" w:rsidRDefault="00CA5D43" w:rsidP="007A4690"/>
    <w:p w:rsidR="00CA5D43" w:rsidRDefault="00CA5D43" w:rsidP="007A4690"/>
    <w:p w:rsidR="00CA5D43" w:rsidRDefault="00CA5D43" w:rsidP="007A4690"/>
    <w:p w:rsidR="00CA5D43" w:rsidRDefault="00CA5D43" w:rsidP="007A4690"/>
    <w:p w:rsidR="00CA5D43" w:rsidRDefault="00CA5D43" w:rsidP="007A4690"/>
    <w:p w:rsidR="00CA5D43" w:rsidRDefault="00CA5D43" w:rsidP="007A4690"/>
    <w:p w:rsidR="00CA5D43" w:rsidRDefault="00CA5D43" w:rsidP="007A4690"/>
    <w:p w:rsidR="00CA5D43" w:rsidRDefault="00CA5D43" w:rsidP="007A4690"/>
    <w:p w:rsidR="00CA5D43" w:rsidRDefault="00CA5D43" w:rsidP="007A4690"/>
    <w:p w:rsidR="00CA5D43" w:rsidRDefault="00CA5D43" w:rsidP="007A4690"/>
    <w:p w:rsidR="00CA5D43" w:rsidRDefault="00CA5D43" w:rsidP="007A4690"/>
    <w:tbl>
      <w:tblPr>
        <w:tblW w:w="9343" w:type="dxa"/>
        <w:tblLook w:val="04A0" w:firstRow="1" w:lastRow="0" w:firstColumn="1" w:lastColumn="0" w:noHBand="0" w:noVBand="1"/>
      </w:tblPr>
      <w:tblGrid>
        <w:gridCol w:w="507"/>
        <w:gridCol w:w="6840"/>
        <w:gridCol w:w="1106"/>
        <w:gridCol w:w="890"/>
      </w:tblGrid>
      <w:tr w:rsidR="00CA5D43" w:rsidRPr="00CA5D43" w:rsidTr="00CA5D43">
        <w:trPr>
          <w:trHeight w:val="308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7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                                                     Anykščių rajono savivaldybės tarybos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</w:tr>
      <w:tr w:rsidR="00CA5D43" w:rsidRPr="00CA5D43" w:rsidTr="00CA5D43">
        <w:trPr>
          <w:trHeight w:val="308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7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                                                           2019 m. vasario 14 d. sprendimo Nr.1-TS-</w:t>
            </w:r>
            <w:r w:rsidR="00183359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32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</w:tr>
      <w:tr w:rsidR="00CA5D43" w:rsidRPr="00CA5D43" w:rsidTr="00CA5D43">
        <w:trPr>
          <w:trHeight w:val="308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7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                                                          3 priedas                                                  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</w:tr>
      <w:tr w:rsidR="00CA5D43" w:rsidRPr="00CA5D43" w:rsidTr="00CA5D43">
        <w:trPr>
          <w:trHeight w:val="308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7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</w:tr>
      <w:tr w:rsidR="00CA5D43" w:rsidRPr="00CA5D43" w:rsidTr="00CA5D43">
        <w:trPr>
          <w:trHeight w:val="308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</w:tr>
      <w:tr w:rsidR="00CA5D43" w:rsidRPr="00CA5D43" w:rsidTr="00CA5D43">
        <w:trPr>
          <w:trHeight w:val="308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</w:tr>
      <w:tr w:rsidR="00CA5D43" w:rsidRPr="00CA5D43" w:rsidTr="00CA5D43">
        <w:trPr>
          <w:trHeight w:val="660"/>
        </w:trPr>
        <w:tc>
          <w:tcPr>
            <w:tcW w:w="84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ANYKŠČIŲ RAJONO BIUDŽETINIŲ ĮSTAIGŲ PAJAMŲ ĮMOKOS Į 2019 METŲ RAJONO SAVIVALDYBĖS BIUDŽETĄ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</w:p>
        </w:tc>
      </w:tr>
      <w:tr w:rsidR="00CA5D43" w:rsidRPr="00CA5D43" w:rsidTr="00CA5D43">
        <w:trPr>
          <w:trHeight w:val="293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</w:tr>
      <w:tr w:rsidR="00CA5D43" w:rsidRPr="00CA5D43" w:rsidTr="00CA5D43">
        <w:trPr>
          <w:trHeight w:val="127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D43" w:rsidRPr="00CA5D43" w:rsidRDefault="00CA5D43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Eil. Nr.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D43" w:rsidRPr="00CA5D43" w:rsidRDefault="00CA5D43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Įstaigos pavadinimas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D43" w:rsidRPr="00CA5D43" w:rsidRDefault="00CA5D43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Suma, tūkst. eurų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Likutis iš 2018 m. tūkst. eurų</w:t>
            </w:r>
          </w:p>
        </w:tc>
      </w:tr>
      <w:tr w:rsidR="00CA5D43" w:rsidRPr="00CA5D43" w:rsidTr="00CA5D43">
        <w:trPr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1.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Anykščių rajono savivaldybės administracija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88,9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8,3</w:t>
            </w:r>
          </w:p>
        </w:tc>
      </w:tr>
      <w:tr w:rsidR="00CA5D43" w:rsidRPr="00CA5D43" w:rsidTr="00CA5D43">
        <w:trPr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3.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Anykščių lopšelis-darželis ,,Eglutė”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35,8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2,4</w:t>
            </w:r>
          </w:p>
        </w:tc>
      </w:tr>
      <w:tr w:rsidR="00CA5D43" w:rsidRPr="00CA5D43" w:rsidTr="00CA5D43">
        <w:trPr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4.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Anykščių lopšelis-darželis ,,Spindulėlis”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43,1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13,1</w:t>
            </w:r>
          </w:p>
        </w:tc>
      </w:tr>
      <w:tr w:rsidR="00CA5D43" w:rsidRPr="00CA5D43" w:rsidTr="00CA5D43">
        <w:trPr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5.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Anykščių lopšelis-darželis ,,Žiogelis”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42,3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5,4</w:t>
            </w:r>
          </w:p>
        </w:tc>
      </w:tr>
      <w:tr w:rsidR="00CA5D43" w:rsidRPr="00CA5D43" w:rsidTr="00CA5D43">
        <w:trPr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6.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Anykščių lopšelis-darželis  ,,Žilvitis”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47,9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3,6</w:t>
            </w:r>
          </w:p>
        </w:tc>
      </w:tr>
      <w:tr w:rsidR="00CA5D43" w:rsidRPr="00CA5D43" w:rsidTr="00CA5D43">
        <w:trPr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7.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Jono Biliūno gimnazija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22,0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3,6</w:t>
            </w:r>
          </w:p>
        </w:tc>
      </w:tr>
      <w:tr w:rsidR="00CA5D43" w:rsidRPr="00CA5D43" w:rsidTr="00CA5D43">
        <w:trPr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8.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Antano Vienuolio progimnazija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4,5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CA5D43" w:rsidRPr="00CA5D43" w:rsidTr="00CA5D43">
        <w:trPr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9.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Antano Baranausko pagrindinė mokykla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6,2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1,2</w:t>
            </w:r>
          </w:p>
        </w:tc>
      </w:tr>
      <w:tr w:rsidR="00CA5D43" w:rsidRPr="00CA5D43" w:rsidTr="00CA5D43">
        <w:trPr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10.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Kavarsko pagrindinė mokykla- daugiafunkcis centras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6,8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1,3</w:t>
            </w:r>
          </w:p>
        </w:tc>
      </w:tr>
      <w:tr w:rsidR="00CA5D43" w:rsidRPr="00CA5D43" w:rsidTr="00CA5D43">
        <w:trPr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11.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Svėdasų Juozo Tumo-Vaižganto gimnazija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14,5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CA5D43" w:rsidRPr="00CA5D43" w:rsidTr="00CA5D43">
        <w:trPr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12.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Troškūnų Kazio Inčiūros gimnazija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12,0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0,4</w:t>
            </w:r>
          </w:p>
        </w:tc>
      </w:tr>
      <w:tr w:rsidR="00CA5D43" w:rsidRPr="00CA5D43" w:rsidTr="00CA5D43">
        <w:trPr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13.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Debeikių pagrindinė mokykla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4,0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CA5D43" w:rsidRPr="00CA5D43" w:rsidTr="00CA5D43">
        <w:trPr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14.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Kurklių Stepono Kairio pagrindinė mokykla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2,6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0,3</w:t>
            </w:r>
          </w:p>
        </w:tc>
      </w:tr>
      <w:tr w:rsidR="00CA5D43" w:rsidRPr="00CA5D43" w:rsidTr="00CA5D43">
        <w:trPr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15.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Traupio pagrindinė mokykla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CA5D43" w:rsidRPr="00CA5D43" w:rsidTr="00CA5D43">
        <w:trPr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16.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Viešintų pagrindinė mokykla-daugiafunkcis centras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4,7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0,6</w:t>
            </w:r>
          </w:p>
        </w:tc>
      </w:tr>
      <w:tr w:rsidR="00CA5D43" w:rsidRPr="00CA5D43" w:rsidTr="00CA5D43">
        <w:trPr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17.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Anykščių muzikos mokykla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27,8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CA5D43" w:rsidRPr="00CA5D43" w:rsidTr="00CA5D43">
        <w:trPr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18.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Anykščių kūrybos ir dailės mokykla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13,5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CA5D43" w:rsidRPr="00CA5D43" w:rsidTr="00CA5D43">
        <w:trPr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19.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Anykščių socialinės globos namai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119,9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22,6</w:t>
            </w:r>
          </w:p>
        </w:tc>
      </w:tr>
      <w:tr w:rsidR="00CA5D43" w:rsidRPr="00CA5D43" w:rsidTr="00CA5D43">
        <w:trPr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20.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Anykščių kūno kultūros ir sporto centras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32,2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3,4</w:t>
            </w:r>
          </w:p>
        </w:tc>
      </w:tr>
      <w:tr w:rsidR="00CA5D43" w:rsidRPr="00CA5D43" w:rsidTr="00CA5D43">
        <w:trPr>
          <w:trHeight w:val="65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21.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Anykščių rajono savivaldybės Liudvikos ir Stanislovo Didžiulių viešoji biblioteka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4,5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1,3</w:t>
            </w:r>
          </w:p>
        </w:tc>
      </w:tr>
      <w:tr w:rsidR="00CA5D43" w:rsidRPr="00CA5D43" w:rsidTr="00CA5D43">
        <w:trPr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22.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Antano Baranausko ir A.</w:t>
            </w:r>
            <w:r w:rsidR="00CE7ABA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 </w:t>
            </w: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Vienuolio-Žukausko memorialinis muziejus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180,0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110</w:t>
            </w:r>
          </w:p>
        </w:tc>
      </w:tr>
      <w:tr w:rsidR="00CA5D43" w:rsidRPr="00CA5D43" w:rsidTr="00CA5D43">
        <w:trPr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23.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Anykščių kultūros centras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27,0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2,5</w:t>
            </w:r>
          </w:p>
        </w:tc>
      </w:tr>
      <w:tr w:rsidR="00CA5D43" w:rsidRPr="00CA5D43" w:rsidTr="00CA5D43">
        <w:trPr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24.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Anykščių menų centras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45,0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9,3</w:t>
            </w:r>
          </w:p>
        </w:tc>
      </w:tr>
      <w:tr w:rsidR="00CA5D43" w:rsidRPr="00CA5D43" w:rsidTr="00CA5D43">
        <w:trPr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25.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Anykščių švietimo pagalbos tarnyba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26,0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</w:t>
            </w:r>
          </w:p>
        </w:tc>
      </w:tr>
      <w:tr w:rsidR="00CA5D43" w:rsidRPr="00CA5D43" w:rsidTr="00CA5D43">
        <w:trPr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26.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Anykščių rajono socialinių paslaugų centras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74,4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11,2</w:t>
            </w:r>
          </w:p>
        </w:tc>
      </w:tr>
      <w:tr w:rsidR="00CA5D43" w:rsidRPr="00CA5D43" w:rsidTr="00CA5D43">
        <w:trPr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27.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Anykščių rajono šeimos ir vaiko gerovės centras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1,3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</w:tr>
      <w:tr w:rsidR="00CA5D43" w:rsidRPr="00CA5D43" w:rsidTr="00CA5D43">
        <w:trPr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IŠ VISO: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886,9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  <w:t>202,5</w:t>
            </w:r>
          </w:p>
        </w:tc>
      </w:tr>
      <w:tr w:rsidR="00CA5D43" w:rsidRPr="00CA5D43" w:rsidTr="00CA5D43">
        <w:trPr>
          <w:trHeight w:val="308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lt-LT"/>
              </w:rPr>
            </w:pP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</w:tr>
      <w:tr w:rsidR="00CA5D43" w:rsidRPr="00CA5D43" w:rsidTr="00CA5D43">
        <w:trPr>
          <w:trHeight w:val="322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  <w:r w:rsidRPr="00CA5D43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</w:tr>
      <w:tr w:rsidR="00CA5D43" w:rsidRPr="00CA5D43" w:rsidTr="00CA5D43">
        <w:trPr>
          <w:trHeight w:val="308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D43" w:rsidRPr="00CA5D43" w:rsidRDefault="00CA5D43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</w:tr>
    </w:tbl>
    <w:p w:rsidR="00CA5D43" w:rsidRDefault="00CA5D43" w:rsidP="007A4690"/>
    <w:p w:rsidR="00CA5D43" w:rsidRDefault="00CA5D43" w:rsidP="007A4690"/>
    <w:tbl>
      <w:tblPr>
        <w:tblW w:w="9498" w:type="dxa"/>
        <w:tblLook w:val="04A0" w:firstRow="1" w:lastRow="0" w:firstColumn="1" w:lastColumn="0" w:noHBand="0" w:noVBand="1"/>
      </w:tblPr>
      <w:tblGrid>
        <w:gridCol w:w="2952"/>
        <w:gridCol w:w="1411"/>
        <w:gridCol w:w="1138"/>
        <w:gridCol w:w="945"/>
        <w:gridCol w:w="939"/>
        <w:gridCol w:w="2113"/>
      </w:tblGrid>
      <w:tr w:rsidR="007A4690" w:rsidRPr="007A4690" w:rsidTr="007A4690">
        <w:trPr>
          <w:trHeight w:val="30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39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Anykščių rajono savivaldybės tarybos</w:t>
            </w:r>
          </w:p>
        </w:tc>
      </w:tr>
      <w:tr w:rsidR="007A4690" w:rsidRPr="007A4690" w:rsidTr="007A4690">
        <w:trPr>
          <w:trHeight w:val="30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39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2019 metų vasario 714d. sprendimas Nr.1-TS-</w:t>
            </w:r>
            <w:r w:rsidR="0018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32</w:t>
            </w:r>
          </w:p>
        </w:tc>
      </w:tr>
      <w:tr w:rsidR="007A4690" w:rsidRPr="007A4690" w:rsidTr="007A4690">
        <w:trPr>
          <w:trHeight w:val="30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4 priedas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</w:tr>
      <w:tr w:rsidR="007A4690" w:rsidRPr="007A4690" w:rsidTr="007A4690">
        <w:trPr>
          <w:trHeight w:val="30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</w:tr>
      <w:tr w:rsidR="007A4690" w:rsidRPr="007A4690" w:rsidTr="007A4690">
        <w:trPr>
          <w:trHeight w:val="300"/>
        </w:trPr>
        <w:tc>
          <w:tcPr>
            <w:tcW w:w="73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2018 metų biudžeto lėšų likučio paskirstymas į 2019 metų biudžeto išlaidas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tūkst. eurų</w:t>
            </w:r>
          </w:p>
        </w:tc>
      </w:tr>
      <w:tr w:rsidR="007A4690" w:rsidRPr="007A4690" w:rsidTr="007A4690">
        <w:trPr>
          <w:trHeight w:val="300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Įstaiga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Suma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Funkcija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Programa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Priemonė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t-LT"/>
              </w:rPr>
              <w:t>Šaltinis</w:t>
            </w:r>
          </w:p>
        </w:tc>
      </w:tr>
      <w:tr w:rsidR="007A4690" w:rsidRPr="007A4690" w:rsidTr="007A4690">
        <w:trPr>
          <w:trHeight w:val="300"/>
        </w:trPr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Savivaldybės administracija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8,3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01.01.01.09.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7.1.1.05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Biudžetinių įstaigų pajamos</w:t>
            </w:r>
          </w:p>
        </w:tc>
      </w:tr>
      <w:tr w:rsidR="007A4690" w:rsidRPr="007A4690" w:rsidTr="007A4690">
        <w:trPr>
          <w:trHeight w:val="600"/>
        </w:trPr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Anykščių kūno kultūros ir sporto centras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3,4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09.05.01.01.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6.1.2.31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Biudžetinių įstaigų pajamos</w:t>
            </w:r>
          </w:p>
        </w:tc>
      </w:tr>
      <w:tr w:rsidR="007A4690" w:rsidRPr="007A4690" w:rsidTr="007A4690">
        <w:trPr>
          <w:trHeight w:val="900"/>
        </w:trPr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Anykščių rajono savivaldybės Liudvikos ir Stanislovo Didžiulių biblioteka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1,3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08.02.01.01.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1.2.1.16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Biudžetinių įstaigų pajamos</w:t>
            </w:r>
          </w:p>
        </w:tc>
      </w:tr>
      <w:tr w:rsidR="007A4690" w:rsidRPr="007A4690" w:rsidTr="007A4690">
        <w:trPr>
          <w:trHeight w:val="900"/>
        </w:trPr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Antano Baranausko ir Antano Vienuolio-Žukausko memorialinis muziejus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110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08.02.01.02.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1.2.1.16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Biudžetinių įstaigų pajamos</w:t>
            </w:r>
          </w:p>
        </w:tc>
      </w:tr>
      <w:tr w:rsidR="007A4690" w:rsidRPr="007A4690" w:rsidTr="007A4690">
        <w:trPr>
          <w:trHeight w:val="300"/>
        </w:trPr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Anykščių menų centras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9,3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08.02.01.02.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1.2.1.16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Biudžetinių įstaigų pajamos</w:t>
            </w:r>
          </w:p>
        </w:tc>
      </w:tr>
      <w:tr w:rsidR="007A4690" w:rsidRPr="007A4690" w:rsidTr="007A4690">
        <w:trPr>
          <w:trHeight w:val="300"/>
        </w:trPr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Anykščių kultūros centras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2,5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08.02.01.08.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1.2.1.16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Biudžetinių įstaigų pajamos</w:t>
            </w:r>
          </w:p>
        </w:tc>
      </w:tr>
      <w:tr w:rsidR="007A4690" w:rsidRPr="007A4690" w:rsidTr="007A4690">
        <w:trPr>
          <w:trHeight w:val="600"/>
        </w:trPr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Anykščių vaikų lopšelis-darželis "Eglutė"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2,4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09.01.01.01.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Biudžetinių įstaigų pajamos</w:t>
            </w:r>
          </w:p>
        </w:tc>
      </w:tr>
      <w:tr w:rsidR="007A4690" w:rsidRPr="007A4690" w:rsidTr="007A4690">
        <w:trPr>
          <w:trHeight w:val="600"/>
        </w:trPr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Anykščių vaikų lopšelis-darželis "Spindulėlis"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13,1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09.01.01.01.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Biudžetinių įstaigų pajamos</w:t>
            </w:r>
          </w:p>
        </w:tc>
      </w:tr>
      <w:tr w:rsidR="007A4690" w:rsidRPr="007A4690" w:rsidTr="007A4690">
        <w:trPr>
          <w:trHeight w:val="600"/>
        </w:trPr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Anykščių vaikų lopšelis-darželis "Žiogelis"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5,4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09.01.01.01.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Biudžetinių įstaigų pajamos</w:t>
            </w:r>
          </w:p>
        </w:tc>
      </w:tr>
      <w:tr w:rsidR="007A4690" w:rsidRPr="007A4690" w:rsidTr="007A4690">
        <w:trPr>
          <w:trHeight w:val="600"/>
        </w:trPr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Anykščių lopšelis-darželis "Žilvitis"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3,6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09.01.01.01.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Biudžetinių įstaigų pajamos</w:t>
            </w:r>
          </w:p>
        </w:tc>
      </w:tr>
      <w:tr w:rsidR="007A4690" w:rsidRPr="007A4690" w:rsidTr="007A4690">
        <w:trPr>
          <w:trHeight w:val="600"/>
        </w:trPr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Anykščių Jono Biliūno gimnazija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3,6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09.02.02.01.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Biudžetinių įstaigų pajamos</w:t>
            </w:r>
          </w:p>
        </w:tc>
      </w:tr>
      <w:tr w:rsidR="007A4690" w:rsidRPr="007A4690" w:rsidTr="007A4690">
        <w:trPr>
          <w:trHeight w:val="600"/>
        </w:trPr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Antano Baranausko pagrindinė mokykla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1,2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09.02.01.01.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Biudžetinių įstaigų pajamos</w:t>
            </w:r>
          </w:p>
        </w:tc>
      </w:tr>
      <w:tr w:rsidR="007A4690" w:rsidRPr="007A4690" w:rsidTr="007A4690">
        <w:trPr>
          <w:trHeight w:val="900"/>
        </w:trPr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Anykščių r. Kavarsko pagrindinė mokykla-daugiafunkcis centras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1,3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09.02.01.01.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Biudžetinių įstaigų pajamos</w:t>
            </w:r>
          </w:p>
        </w:tc>
      </w:tr>
      <w:tr w:rsidR="007A4690" w:rsidRPr="007A4690" w:rsidTr="007A4690">
        <w:trPr>
          <w:trHeight w:val="600"/>
        </w:trPr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Anykščių r. Troškūnų Kazio Inčiūros gimnazija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0,4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09.02.02.01.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Biudžetinių įstaigų pajamos</w:t>
            </w:r>
          </w:p>
        </w:tc>
      </w:tr>
      <w:tr w:rsidR="007A4690" w:rsidRPr="007A4690" w:rsidTr="007A4690">
        <w:trPr>
          <w:trHeight w:val="600"/>
        </w:trPr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Anykščių r. Kurklių Stepono Kairio pagrindinė mokykla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0,3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09.02.01.01.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Biudžetinių įstaigų pajamos</w:t>
            </w:r>
          </w:p>
        </w:tc>
      </w:tr>
      <w:tr w:rsidR="007A4690" w:rsidRPr="007A4690" w:rsidTr="007A4690">
        <w:trPr>
          <w:trHeight w:val="900"/>
        </w:trPr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 xml:space="preserve">Anykščių r. Viešintų pagrindinė mokykla- </w:t>
            </w:r>
            <w:r w:rsidR="00CE7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d</w:t>
            </w: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augiafunkcis centras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0,6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09.02.01.01.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Biudžetinių įstaigų pajamos</w:t>
            </w:r>
          </w:p>
        </w:tc>
      </w:tr>
      <w:tr w:rsidR="007A4690" w:rsidRPr="007A4690" w:rsidTr="007A4690">
        <w:trPr>
          <w:trHeight w:val="600"/>
        </w:trPr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Anykščių švietimo pagalbos tarnyba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09.05.01.03.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6.1.2.18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Biudžetinių įstaigų pajamos</w:t>
            </w:r>
          </w:p>
        </w:tc>
      </w:tr>
      <w:tr w:rsidR="007A4690" w:rsidRPr="007A4690" w:rsidTr="007A4690">
        <w:trPr>
          <w:trHeight w:val="300"/>
        </w:trPr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Anykščių socialinės globos namai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22,6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10.02.01.02.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5.1.1.10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Biudžetinių įstaigų pajamos</w:t>
            </w:r>
          </w:p>
        </w:tc>
      </w:tr>
      <w:tr w:rsidR="007A4690" w:rsidRPr="007A4690" w:rsidTr="007A4690">
        <w:trPr>
          <w:trHeight w:val="600"/>
        </w:trPr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Anykščių rajono socialinių paslaugų centras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11,2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10.09.01.09.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5.1.1.10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Biudžetinių įstaigų pajamos</w:t>
            </w:r>
          </w:p>
        </w:tc>
      </w:tr>
      <w:tr w:rsidR="007A4690" w:rsidRPr="007A4690" w:rsidTr="007A4690">
        <w:trPr>
          <w:trHeight w:val="300"/>
        </w:trPr>
        <w:tc>
          <w:tcPr>
            <w:tcW w:w="295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Iš viso: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202,5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 </w:t>
            </w:r>
          </w:p>
        </w:tc>
      </w:tr>
      <w:tr w:rsidR="007A4690" w:rsidRPr="007A4690" w:rsidTr="007A4690">
        <w:trPr>
          <w:trHeight w:val="529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Savivaldybės administracija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10,2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07.06.01.02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4.1.3.03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Aplinkos apsaugos rėmimo speciali programa</w:t>
            </w:r>
          </w:p>
        </w:tc>
      </w:tr>
      <w:tr w:rsidR="007A4690" w:rsidRPr="007A4690" w:rsidTr="007A4690">
        <w:trPr>
          <w:trHeight w:val="649"/>
        </w:trPr>
        <w:tc>
          <w:tcPr>
            <w:tcW w:w="2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Savivaldybės administracija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90,1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05.03.01.03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8.1.4.01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Aplinkos apsaugos rėmimo speciali programa</w:t>
            </w:r>
          </w:p>
        </w:tc>
      </w:tr>
      <w:tr w:rsidR="007A4690" w:rsidRPr="007A4690" w:rsidTr="00CE7ABA">
        <w:trPr>
          <w:trHeight w:val="629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Savivaldybės administracija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19,8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06.06.01.01.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1.2.7.7.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Už parduotą žemę</w:t>
            </w:r>
          </w:p>
        </w:tc>
      </w:tr>
      <w:tr w:rsidR="007A4690" w:rsidRPr="007A4690" w:rsidTr="00CE7ABA">
        <w:trPr>
          <w:trHeight w:val="300"/>
        </w:trPr>
        <w:tc>
          <w:tcPr>
            <w:tcW w:w="295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Iš viso: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120,1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1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 </w:t>
            </w:r>
          </w:p>
        </w:tc>
      </w:tr>
      <w:tr w:rsidR="007A4690" w:rsidRPr="007A4690" w:rsidTr="007A4690">
        <w:trPr>
          <w:trHeight w:val="300"/>
        </w:trPr>
        <w:tc>
          <w:tcPr>
            <w:tcW w:w="2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Savivaldybės administracija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01.03.02.01.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9.1.2.06.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Biudžeto lėšos</w:t>
            </w:r>
          </w:p>
        </w:tc>
      </w:tr>
      <w:tr w:rsidR="007A4690" w:rsidRPr="007A4690" w:rsidTr="007A4690">
        <w:trPr>
          <w:trHeight w:val="300"/>
        </w:trPr>
        <w:tc>
          <w:tcPr>
            <w:tcW w:w="2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Savivaldybės administracija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24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01.07.01.01.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9.1.2.07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Biudžeto lėšos</w:t>
            </w:r>
          </w:p>
        </w:tc>
      </w:tr>
      <w:tr w:rsidR="007A4690" w:rsidRPr="007A4690" w:rsidTr="007A4690">
        <w:trPr>
          <w:trHeight w:val="315"/>
        </w:trPr>
        <w:tc>
          <w:tcPr>
            <w:tcW w:w="2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Savivaldybės administracija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904,9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01.01.01.09.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9.1.2.01.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Biudžeto lėšos</w:t>
            </w:r>
          </w:p>
        </w:tc>
      </w:tr>
      <w:tr w:rsidR="007A4690" w:rsidRPr="007A4690" w:rsidTr="00CE7ABA">
        <w:trPr>
          <w:trHeight w:val="315"/>
        </w:trPr>
        <w:tc>
          <w:tcPr>
            <w:tcW w:w="2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Iš viso: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928,9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 </w:t>
            </w:r>
          </w:p>
        </w:tc>
      </w:tr>
      <w:tr w:rsidR="007A4690" w:rsidRPr="007A4690" w:rsidTr="007A4690">
        <w:trPr>
          <w:trHeight w:val="31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</w:pPr>
          </w:p>
        </w:tc>
      </w:tr>
      <w:tr w:rsidR="007A4690" w:rsidRPr="007A4690" w:rsidTr="00CE7ABA">
        <w:trPr>
          <w:trHeight w:val="915"/>
        </w:trPr>
        <w:tc>
          <w:tcPr>
            <w:tcW w:w="2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Iš viso 2018 metų biudžeto likučių paskirstymas į 2019 metų  biudžeto išlaidas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1251,5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21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4690" w:rsidRPr="007A4690" w:rsidRDefault="007A4690" w:rsidP="007A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</w:pPr>
            <w:r w:rsidRPr="007A46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t-LT"/>
              </w:rPr>
              <w:t> </w:t>
            </w:r>
          </w:p>
        </w:tc>
      </w:tr>
    </w:tbl>
    <w:p w:rsidR="00CA5D43" w:rsidRDefault="00CA5D43" w:rsidP="007A4690"/>
    <w:p w:rsidR="00CA5D43" w:rsidRDefault="007770FD" w:rsidP="007770FD">
      <w:pPr>
        <w:jc w:val="center"/>
      </w:pPr>
      <w:r>
        <w:t>__________________________________</w:t>
      </w:r>
    </w:p>
    <w:p w:rsidR="00CA5D43" w:rsidRDefault="00CA5D43" w:rsidP="007A4690"/>
    <w:p w:rsidR="00CA5D43" w:rsidRDefault="00CA5D43" w:rsidP="007A4690"/>
    <w:p w:rsidR="00CA5D43" w:rsidRDefault="00CA5D43" w:rsidP="007A4690"/>
    <w:p w:rsidR="00CA5D43" w:rsidRDefault="00CA5D43" w:rsidP="007A4690"/>
    <w:sectPr w:rsidR="00CA5D43" w:rsidSect="00F33F0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51D"/>
    <w:rsid w:val="00183359"/>
    <w:rsid w:val="00505BAD"/>
    <w:rsid w:val="005A351D"/>
    <w:rsid w:val="006056FE"/>
    <w:rsid w:val="00745E8D"/>
    <w:rsid w:val="007770FD"/>
    <w:rsid w:val="007A4690"/>
    <w:rsid w:val="00CA5D43"/>
    <w:rsid w:val="00CE7ABA"/>
    <w:rsid w:val="00F3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D2F52E-0070-45FF-A8DA-8034D0F23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2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22129</Words>
  <Characters>12615</Characters>
  <Application>Microsoft Office Word</Application>
  <DocSecurity>0</DocSecurity>
  <Lines>105</Lines>
  <Paragraphs>69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Danuta Gruzinskienė</cp:lastModifiedBy>
  <cp:revision>2</cp:revision>
  <dcterms:created xsi:type="dcterms:W3CDTF">2019-03-15T11:48:00Z</dcterms:created>
  <dcterms:modified xsi:type="dcterms:W3CDTF">2019-03-15T11:48:00Z</dcterms:modified>
</cp:coreProperties>
</file>